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FF9" w:rsidRPr="0012004E" w:rsidRDefault="00F77573" w:rsidP="008944DF">
      <w:pPr>
        <w:jc w:val="center"/>
        <w:rPr>
          <w:rFonts w:ascii="黑体" w:eastAsia="黑体" w:hAnsi="黑体"/>
          <w:sz w:val="48"/>
          <w:szCs w:val="32"/>
        </w:rPr>
      </w:pPr>
      <w:r>
        <w:rPr>
          <w:rFonts w:ascii="黑体" w:eastAsia="黑体" w:hAnsi="黑体" w:hint="eastAsia"/>
          <w:sz w:val="48"/>
          <w:szCs w:val="32"/>
        </w:rPr>
        <w:t>笔试</w:t>
      </w:r>
      <w:bookmarkStart w:id="0" w:name="_GoBack"/>
      <w:bookmarkEnd w:id="0"/>
      <w:r w:rsidR="00E3230C">
        <w:rPr>
          <w:rFonts w:ascii="黑体" w:eastAsia="黑体" w:hAnsi="黑体" w:hint="eastAsia"/>
          <w:sz w:val="48"/>
          <w:szCs w:val="32"/>
        </w:rPr>
        <w:t>考场纪律</w:t>
      </w:r>
    </w:p>
    <w:p w:rsidR="00E3230C" w:rsidRDefault="00E3230C" w:rsidP="00C41898">
      <w:pPr>
        <w:snapToGrid w:val="0"/>
        <w:spacing w:line="360" w:lineRule="auto"/>
        <w:ind w:firstLineChars="200" w:firstLine="720"/>
        <w:jc w:val="both"/>
        <w:rPr>
          <w:rFonts w:ascii="仿宋" w:eastAsia="仿宋" w:hAnsi="仿宋"/>
          <w:sz w:val="36"/>
          <w:szCs w:val="32"/>
        </w:rPr>
      </w:pPr>
    </w:p>
    <w:p w:rsidR="00C41898" w:rsidRPr="0012004E" w:rsidRDefault="009F6D30" w:rsidP="00C41898">
      <w:pPr>
        <w:snapToGrid w:val="0"/>
        <w:spacing w:line="360" w:lineRule="auto"/>
        <w:ind w:firstLineChars="200" w:firstLine="720"/>
        <w:jc w:val="both"/>
        <w:rPr>
          <w:rFonts w:ascii="仿宋" w:eastAsia="仿宋" w:hAnsi="仿宋"/>
          <w:sz w:val="36"/>
          <w:szCs w:val="32"/>
        </w:rPr>
      </w:pPr>
      <w:r w:rsidRPr="0012004E">
        <w:rPr>
          <w:rFonts w:ascii="仿宋" w:eastAsia="仿宋" w:hAnsi="仿宋"/>
          <w:sz w:val="36"/>
          <w:szCs w:val="32"/>
        </w:rPr>
        <w:t>1</w:t>
      </w:r>
      <w:r w:rsidR="00EE7FF9" w:rsidRPr="0012004E">
        <w:rPr>
          <w:rFonts w:ascii="仿宋" w:eastAsia="仿宋" w:hAnsi="仿宋" w:hint="eastAsia"/>
          <w:sz w:val="36"/>
          <w:szCs w:val="32"/>
        </w:rPr>
        <w:t>.对号入座，并将身份证放在桌面</w:t>
      </w:r>
      <w:r w:rsidR="00C41898" w:rsidRPr="0012004E">
        <w:rPr>
          <w:rFonts w:ascii="仿宋" w:eastAsia="仿宋" w:hAnsi="仿宋" w:hint="eastAsia"/>
          <w:sz w:val="36"/>
          <w:szCs w:val="32"/>
        </w:rPr>
        <w:t>上备查</w:t>
      </w:r>
      <w:r w:rsidR="00EE7FF9" w:rsidRPr="0012004E">
        <w:rPr>
          <w:rFonts w:ascii="仿宋" w:eastAsia="仿宋" w:hAnsi="仿宋" w:hint="eastAsia"/>
          <w:sz w:val="36"/>
          <w:szCs w:val="32"/>
        </w:rPr>
        <w:t>；</w:t>
      </w:r>
      <w:r w:rsidR="008A19E5" w:rsidRPr="0012004E">
        <w:rPr>
          <w:rFonts w:ascii="仿宋" w:eastAsia="仿宋" w:hAnsi="仿宋" w:hint="eastAsia"/>
          <w:sz w:val="36"/>
          <w:szCs w:val="32"/>
        </w:rPr>
        <w:t>开始考试15分钟后，迟到考生不得入场</w:t>
      </w:r>
      <w:r w:rsidR="006F374B">
        <w:rPr>
          <w:rFonts w:ascii="仿宋" w:eastAsia="仿宋" w:hAnsi="仿宋" w:hint="eastAsia"/>
          <w:sz w:val="36"/>
          <w:szCs w:val="32"/>
        </w:rPr>
        <w:t>。</w:t>
      </w:r>
    </w:p>
    <w:p w:rsidR="00EE7FF9" w:rsidRPr="0012004E" w:rsidRDefault="009F6D30" w:rsidP="00EE7FF9">
      <w:pPr>
        <w:snapToGrid w:val="0"/>
        <w:spacing w:line="360" w:lineRule="auto"/>
        <w:ind w:firstLineChars="200" w:firstLine="720"/>
        <w:jc w:val="both"/>
        <w:rPr>
          <w:rFonts w:ascii="仿宋" w:eastAsia="仿宋" w:hAnsi="仿宋"/>
          <w:b/>
          <w:sz w:val="36"/>
          <w:szCs w:val="32"/>
        </w:rPr>
      </w:pPr>
      <w:r w:rsidRPr="0012004E">
        <w:rPr>
          <w:rFonts w:ascii="仿宋" w:eastAsia="仿宋" w:hAnsi="仿宋"/>
          <w:sz w:val="36"/>
          <w:szCs w:val="32"/>
        </w:rPr>
        <w:t>2</w:t>
      </w:r>
      <w:r w:rsidR="00EE7FF9" w:rsidRPr="0012004E">
        <w:rPr>
          <w:rFonts w:ascii="仿宋" w:eastAsia="仿宋" w:hAnsi="仿宋" w:hint="eastAsia"/>
          <w:sz w:val="36"/>
          <w:szCs w:val="32"/>
        </w:rPr>
        <w:t>.</w:t>
      </w:r>
      <w:r w:rsidR="00F63350" w:rsidRPr="0042499A">
        <w:rPr>
          <w:rFonts w:ascii="仿宋" w:eastAsia="仿宋" w:hAnsi="仿宋" w:hint="eastAsia"/>
          <w:sz w:val="36"/>
          <w:szCs w:val="32"/>
        </w:rPr>
        <w:t>严禁将手机等通讯设备带到座位上，否则按作弊处理</w:t>
      </w:r>
      <w:r w:rsidR="006F374B" w:rsidRPr="0042499A">
        <w:rPr>
          <w:rFonts w:ascii="仿宋" w:eastAsia="仿宋" w:hAnsi="仿宋" w:hint="eastAsia"/>
          <w:sz w:val="36"/>
          <w:szCs w:val="32"/>
        </w:rPr>
        <w:t>。</w:t>
      </w:r>
    </w:p>
    <w:p w:rsidR="002B764E" w:rsidRPr="0012004E" w:rsidRDefault="0012004E" w:rsidP="002B764E">
      <w:pPr>
        <w:snapToGrid w:val="0"/>
        <w:spacing w:line="360" w:lineRule="auto"/>
        <w:ind w:firstLineChars="200" w:firstLine="720"/>
        <w:jc w:val="both"/>
        <w:rPr>
          <w:rFonts w:ascii="仿宋" w:eastAsia="仿宋" w:hAnsi="仿宋"/>
          <w:sz w:val="36"/>
          <w:szCs w:val="32"/>
        </w:rPr>
      </w:pPr>
      <w:r w:rsidRPr="0012004E">
        <w:rPr>
          <w:rFonts w:ascii="仿宋" w:eastAsia="仿宋" w:hAnsi="仿宋"/>
          <w:sz w:val="36"/>
          <w:szCs w:val="32"/>
        </w:rPr>
        <w:t>3</w:t>
      </w:r>
      <w:r w:rsidR="008A19E5" w:rsidRPr="0012004E">
        <w:rPr>
          <w:rFonts w:ascii="仿宋" w:eastAsia="仿宋" w:hAnsi="仿宋"/>
          <w:sz w:val="36"/>
          <w:szCs w:val="32"/>
        </w:rPr>
        <w:t>.</w:t>
      </w:r>
      <w:r w:rsidR="008A19E5" w:rsidRPr="0012004E">
        <w:rPr>
          <w:rFonts w:ascii="仿宋" w:eastAsia="仿宋" w:hAnsi="仿宋" w:hint="eastAsia"/>
          <w:sz w:val="36"/>
          <w:szCs w:val="32"/>
        </w:rPr>
        <w:t>考生须按照</w:t>
      </w:r>
      <w:r w:rsidR="002B764E" w:rsidRPr="0012004E">
        <w:rPr>
          <w:rFonts w:ascii="仿宋" w:eastAsia="仿宋" w:hAnsi="仿宋" w:hint="eastAsia"/>
          <w:sz w:val="36"/>
          <w:szCs w:val="32"/>
        </w:rPr>
        <w:t>试卷</w:t>
      </w:r>
      <w:r w:rsidR="008A19E5" w:rsidRPr="0012004E">
        <w:rPr>
          <w:rFonts w:ascii="仿宋" w:eastAsia="仿宋" w:hAnsi="仿宋" w:hint="eastAsia"/>
          <w:sz w:val="36"/>
          <w:szCs w:val="32"/>
        </w:rPr>
        <w:t>要求在指定位置答题</w:t>
      </w:r>
      <w:r w:rsidR="002B764E" w:rsidRPr="0012004E">
        <w:rPr>
          <w:rFonts w:ascii="仿宋" w:eastAsia="仿宋" w:hAnsi="仿宋" w:hint="eastAsia"/>
          <w:sz w:val="36"/>
          <w:szCs w:val="32"/>
        </w:rPr>
        <w:t>，不按规定位置答题的无效；</w:t>
      </w:r>
      <w:r w:rsidR="002B764E" w:rsidRPr="0012004E">
        <w:rPr>
          <w:rFonts w:ascii="仿宋" w:eastAsia="仿宋" w:hAnsi="仿宋"/>
          <w:sz w:val="36"/>
          <w:szCs w:val="32"/>
        </w:rPr>
        <w:t>考生不得要求监考人员解释试题，如遇试卷分发错误，页码序号不对、字迹模糊或答题卡有折皱、污点等问题，应举手询问。</w:t>
      </w:r>
    </w:p>
    <w:p w:rsidR="008944DF" w:rsidRPr="0012004E" w:rsidRDefault="0012004E" w:rsidP="002B764E">
      <w:pPr>
        <w:snapToGrid w:val="0"/>
        <w:spacing w:line="360" w:lineRule="auto"/>
        <w:ind w:firstLineChars="200" w:firstLine="720"/>
        <w:jc w:val="both"/>
        <w:rPr>
          <w:rFonts w:ascii="仿宋" w:eastAsia="仿宋" w:hAnsi="仿宋"/>
          <w:sz w:val="36"/>
          <w:szCs w:val="32"/>
        </w:rPr>
      </w:pPr>
      <w:r w:rsidRPr="0012004E">
        <w:rPr>
          <w:rFonts w:ascii="仿宋" w:eastAsia="仿宋" w:hAnsi="仿宋"/>
          <w:sz w:val="36"/>
          <w:szCs w:val="32"/>
        </w:rPr>
        <w:t>4</w:t>
      </w:r>
      <w:r w:rsidR="008944DF" w:rsidRPr="0012004E">
        <w:rPr>
          <w:rFonts w:ascii="仿宋" w:eastAsia="仿宋" w:hAnsi="仿宋" w:hint="eastAsia"/>
          <w:sz w:val="36"/>
          <w:szCs w:val="32"/>
        </w:rPr>
        <w:t>．</w:t>
      </w:r>
      <w:r w:rsidR="008944DF" w:rsidRPr="0012004E">
        <w:rPr>
          <w:rFonts w:ascii="仿宋" w:eastAsia="仿宋" w:hAnsi="仿宋"/>
          <w:sz w:val="36"/>
          <w:szCs w:val="32"/>
        </w:rPr>
        <w:t>考生在考场内必须保持安静，严禁交头接耳，不得窥视他人试卷、答题卡及其他答题材料，或为他人窥视提供便利。严禁抄袭。考试结束，考生应立即停止答题。考生交卷时应将试卷、答题卡</w:t>
      </w:r>
      <w:r w:rsidR="008944DF" w:rsidRPr="0012004E">
        <w:rPr>
          <w:rFonts w:ascii="仿宋" w:eastAsia="仿宋" w:hAnsi="仿宋" w:hint="eastAsia"/>
          <w:sz w:val="36"/>
          <w:szCs w:val="32"/>
        </w:rPr>
        <w:t>、答题纸</w:t>
      </w:r>
      <w:r w:rsidR="008944DF" w:rsidRPr="0012004E">
        <w:rPr>
          <w:rFonts w:ascii="仿宋" w:eastAsia="仿宋" w:hAnsi="仿宋"/>
          <w:sz w:val="36"/>
          <w:szCs w:val="32"/>
        </w:rPr>
        <w:t>分别翻放在桌面上，经监考人员清点允许后，方可离开考场。不得</w:t>
      </w:r>
      <w:r w:rsidR="008944DF" w:rsidRPr="0012004E">
        <w:rPr>
          <w:rFonts w:ascii="仿宋" w:eastAsia="仿宋" w:hAnsi="仿宋" w:hint="eastAsia"/>
          <w:sz w:val="36"/>
          <w:szCs w:val="32"/>
        </w:rPr>
        <w:t>以任何理由</w:t>
      </w:r>
      <w:r w:rsidR="008944DF" w:rsidRPr="0012004E">
        <w:rPr>
          <w:rFonts w:ascii="仿宋" w:eastAsia="仿宋" w:hAnsi="仿宋"/>
          <w:sz w:val="36"/>
          <w:szCs w:val="32"/>
        </w:rPr>
        <w:t>将试卷、答题卡</w:t>
      </w:r>
      <w:r w:rsidR="008944DF" w:rsidRPr="0012004E">
        <w:rPr>
          <w:rFonts w:ascii="仿宋" w:eastAsia="仿宋" w:hAnsi="仿宋" w:hint="eastAsia"/>
          <w:sz w:val="36"/>
          <w:szCs w:val="32"/>
        </w:rPr>
        <w:t>、答题纸</w:t>
      </w:r>
      <w:r w:rsidR="008944DF" w:rsidRPr="0012004E">
        <w:rPr>
          <w:rFonts w:ascii="仿宋" w:eastAsia="仿宋" w:hAnsi="仿宋"/>
          <w:sz w:val="36"/>
          <w:szCs w:val="32"/>
        </w:rPr>
        <w:t>和草稿纸带出考场。</w:t>
      </w:r>
    </w:p>
    <w:p w:rsidR="002B764E" w:rsidRPr="0012004E" w:rsidRDefault="002B764E" w:rsidP="002B764E">
      <w:pPr>
        <w:snapToGrid w:val="0"/>
        <w:spacing w:line="360" w:lineRule="auto"/>
        <w:ind w:firstLineChars="200" w:firstLine="720"/>
        <w:jc w:val="both"/>
        <w:rPr>
          <w:rFonts w:ascii="仿宋" w:eastAsia="仿宋" w:hAnsi="仿宋"/>
          <w:sz w:val="36"/>
          <w:szCs w:val="32"/>
        </w:rPr>
      </w:pPr>
    </w:p>
    <w:p w:rsidR="00EE7FF9" w:rsidRPr="008944DF" w:rsidRDefault="00EE7FF9" w:rsidP="00EE7FF9">
      <w:pPr>
        <w:snapToGrid w:val="0"/>
        <w:spacing w:line="360" w:lineRule="auto"/>
        <w:ind w:firstLineChars="200" w:firstLine="560"/>
        <w:jc w:val="both"/>
        <w:rPr>
          <w:rFonts w:ascii="仿宋" w:eastAsia="仿宋" w:hAnsi="仿宋"/>
          <w:sz w:val="28"/>
          <w:szCs w:val="32"/>
        </w:rPr>
      </w:pPr>
    </w:p>
    <w:sectPr w:rsidR="00EE7FF9" w:rsidRPr="00894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C38" w:rsidRDefault="00351C38" w:rsidP="00EE7FF9">
      <w:r>
        <w:separator/>
      </w:r>
    </w:p>
  </w:endnote>
  <w:endnote w:type="continuationSeparator" w:id="0">
    <w:p w:rsidR="00351C38" w:rsidRDefault="00351C38" w:rsidP="00EE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C38" w:rsidRDefault="00351C38" w:rsidP="00EE7FF9">
      <w:r>
        <w:separator/>
      </w:r>
    </w:p>
  </w:footnote>
  <w:footnote w:type="continuationSeparator" w:id="0">
    <w:p w:rsidR="00351C38" w:rsidRDefault="00351C38" w:rsidP="00EE7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0F"/>
    <w:rsid w:val="000B025C"/>
    <w:rsid w:val="0012004E"/>
    <w:rsid w:val="001242F1"/>
    <w:rsid w:val="001D1391"/>
    <w:rsid w:val="002039E2"/>
    <w:rsid w:val="002455DA"/>
    <w:rsid w:val="002B764E"/>
    <w:rsid w:val="003359C7"/>
    <w:rsid w:val="00346B86"/>
    <w:rsid w:val="00351C38"/>
    <w:rsid w:val="003561DB"/>
    <w:rsid w:val="003875D8"/>
    <w:rsid w:val="003D6E8C"/>
    <w:rsid w:val="00414629"/>
    <w:rsid w:val="0042499A"/>
    <w:rsid w:val="004930D9"/>
    <w:rsid w:val="00524E35"/>
    <w:rsid w:val="00564262"/>
    <w:rsid w:val="005A56EA"/>
    <w:rsid w:val="005E2D0F"/>
    <w:rsid w:val="00631E92"/>
    <w:rsid w:val="00653541"/>
    <w:rsid w:val="006956E6"/>
    <w:rsid w:val="006E3724"/>
    <w:rsid w:val="006F374B"/>
    <w:rsid w:val="00714055"/>
    <w:rsid w:val="0076255A"/>
    <w:rsid w:val="007A7B44"/>
    <w:rsid w:val="007B2777"/>
    <w:rsid w:val="007D31F6"/>
    <w:rsid w:val="00800D01"/>
    <w:rsid w:val="00814F90"/>
    <w:rsid w:val="008703F6"/>
    <w:rsid w:val="008944DF"/>
    <w:rsid w:val="008A19E5"/>
    <w:rsid w:val="008C126C"/>
    <w:rsid w:val="00934B71"/>
    <w:rsid w:val="009D5BBA"/>
    <w:rsid w:val="009F6D30"/>
    <w:rsid w:val="00A45D1D"/>
    <w:rsid w:val="00A620BB"/>
    <w:rsid w:val="00AE00DD"/>
    <w:rsid w:val="00B24D7A"/>
    <w:rsid w:val="00B31E91"/>
    <w:rsid w:val="00B66F32"/>
    <w:rsid w:val="00B778EE"/>
    <w:rsid w:val="00BE2EB6"/>
    <w:rsid w:val="00BE78C7"/>
    <w:rsid w:val="00C41898"/>
    <w:rsid w:val="00C95E02"/>
    <w:rsid w:val="00CD4206"/>
    <w:rsid w:val="00D8123D"/>
    <w:rsid w:val="00D835AE"/>
    <w:rsid w:val="00DA65CC"/>
    <w:rsid w:val="00DF4EBD"/>
    <w:rsid w:val="00E1517D"/>
    <w:rsid w:val="00E3230C"/>
    <w:rsid w:val="00E5278B"/>
    <w:rsid w:val="00EE36EE"/>
    <w:rsid w:val="00EE7FF9"/>
    <w:rsid w:val="00F15E7E"/>
    <w:rsid w:val="00F27F53"/>
    <w:rsid w:val="00F50B63"/>
    <w:rsid w:val="00F63350"/>
    <w:rsid w:val="00F7054E"/>
    <w:rsid w:val="00F712E9"/>
    <w:rsid w:val="00F7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EC169"/>
  <w15:chartTrackingRefBased/>
  <w15:docId w15:val="{FEB5FFC8-A0A0-469C-AD81-66495639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7FF9"/>
    <w:rPr>
      <w:rFonts w:ascii="Arial" w:hAnsi="Arial" w:cs="Arial"/>
      <w:kern w:val="0"/>
      <w:sz w:val="20"/>
      <w:szCs w:val="20"/>
    </w:rPr>
  </w:style>
  <w:style w:type="paragraph" w:styleId="1">
    <w:name w:val="heading 1"/>
    <w:basedOn w:val="a"/>
    <w:next w:val="a"/>
    <w:link w:val="10"/>
    <w:qFormat/>
    <w:rsid w:val="00EE7F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FF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7F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7FF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7FF9"/>
    <w:rPr>
      <w:sz w:val="18"/>
      <w:szCs w:val="18"/>
    </w:rPr>
  </w:style>
  <w:style w:type="character" w:customStyle="1" w:styleId="10">
    <w:name w:val="标题 1 字符"/>
    <w:basedOn w:val="a0"/>
    <w:link w:val="1"/>
    <w:rsid w:val="00EE7FF9"/>
    <w:rPr>
      <w:rFonts w:ascii="Arial" w:hAnsi="Arial" w:cs="Arial"/>
      <w:b/>
      <w:bCs/>
      <w:kern w:val="44"/>
      <w:sz w:val="44"/>
      <w:szCs w:val="44"/>
    </w:rPr>
  </w:style>
  <w:style w:type="paragraph" w:styleId="a7">
    <w:name w:val="Balloon Text"/>
    <w:basedOn w:val="a"/>
    <w:link w:val="a8"/>
    <w:uiPriority w:val="99"/>
    <w:semiHidden/>
    <w:unhideWhenUsed/>
    <w:rsid w:val="003D6E8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D6E8C"/>
    <w:rPr>
      <w:rFonts w:ascii="Arial" w:hAnsi="Arial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静</dc:creator>
  <cp:keywords/>
  <dc:description/>
  <cp:lastModifiedBy>Microsoft</cp:lastModifiedBy>
  <cp:revision>22</cp:revision>
  <cp:lastPrinted>2021-11-04T01:00:00Z</cp:lastPrinted>
  <dcterms:created xsi:type="dcterms:W3CDTF">2021-11-02T08:05:00Z</dcterms:created>
  <dcterms:modified xsi:type="dcterms:W3CDTF">2024-05-07T08:09:00Z</dcterms:modified>
</cp:coreProperties>
</file>