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BD" w:rsidRPr="00322F85" w:rsidRDefault="00B565BD" w:rsidP="00B565BD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541AB1">
        <w:rPr>
          <w:rFonts w:ascii="仿宋_GB2312" w:eastAsia="仿宋_GB2312" w:hint="eastAsia"/>
          <w:sz w:val="32"/>
          <w:szCs w:val="32"/>
        </w:rPr>
        <w:t>附件3</w:t>
      </w:r>
    </w:p>
    <w:p w:rsidR="00024756" w:rsidRPr="00322F85" w:rsidRDefault="00B565BD" w:rsidP="00322F85">
      <w:pPr>
        <w:spacing w:line="48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541AB1">
        <w:rPr>
          <w:rFonts w:ascii="华文中宋" w:eastAsia="华文中宋" w:hAnsi="华文中宋"/>
          <w:b/>
          <w:sz w:val="32"/>
          <w:szCs w:val="32"/>
        </w:rPr>
        <w:t>江苏省高校优秀中青</w:t>
      </w:r>
      <w:r w:rsidRPr="00541AB1">
        <w:rPr>
          <w:rFonts w:ascii="华文中宋" w:eastAsia="华文中宋" w:hAnsi="华文中宋" w:hint="eastAsia"/>
          <w:b/>
          <w:sz w:val="32"/>
          <w:szCs w:val="32"/>
        </w:rPr>
        <w:t>年</w:t>
      </w:r>
      <w:r w:rsidRPr="00541AB1">
        <w:rPr>
          <w:rFonts w:ascii="华文中宋" w:eastAsia="华文中宋" w:hAnsi="华文中宋"/>
          <w:b/>
          <w:sz w:val="32"/>
          <w:szCs w:val="32"/>
        </w:rPr>
        <w:t>教师和校长境外</w:t>
      </w:r>
      <w:r w:rsidRPr="00541AB1">
        <w:rPr>
          <w:rFonts w:ascii="华文中宋" w:eastAsia="华文中宋" w:hAnsi="华文中宋" w:hint="eastAsia"/>
          <w:b/>
          <w:sz w:val="32"/>
          <w:szCs w:val="32"/>
        </w:rPr>
        <w:t>研修流程</w:t>
      </w:r>
    </w:p>
    <w:tbl>
      <w:tblPr>
        <w:tblpPr w:leftFromText="180" w:rightFromText="180" w:vertAnchor="text" w:horzAnchor="page" w:tblpXSpec="center" w:tblpY="241"/>
        <w:tblW w:w="4980" w:type="dxa"/>
        <w:tblLook w:val="04A0"/>
      </w:tblPr>
      <w:tblGrid>
        <w:gridCol w:w="4980"/>
      </w:tblGrid>
      <w:tr w:rsidR="00B565BD" w:rsidRPr="00B965D3" w:rsidTr="005808C9">
        <w:trPr>
          <w:trHeight w:val="4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5BD" w:rsidRPr="00BC3041" w:rsidRDefault="00B565BD" w:rsidP="00BC304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565BD">
              <w:rPr>
                <w:rFonts w:ascii="仿宋_GB2312" w:eastAsia="仿宋_GB2312" w:hint="eastAsia"/>
                <w:sz w:val="24"/>
              </w:rPr>
              <w:t>高校优秀中青年教师和校长境外研修人员</w:t>
            </w:r>
          </w:p>
        </w:tc>
      </w:tr>
    </w:tbl>
    <w:tbl>
      <w:tblPr>
        <w:tblpPr w:leftFromText="180" w:rightFromText="180" w:vertAnchor="text" w:horzAnchor="page" w:tblpX="7543" w:tblpY="1280"/>
        <w:tblW w:w="3219" w:type="dxa"/>
        <w:tblLook w:val="04A0"/>
      </w:tblPr>
      <w:tblGrid>
        <w:gridCol w:w="3219"/>
      </w:tblGrid>
      <w:tr w:rsidR="00BC3041" w:rsidRPr="00B965D3" w:rsidTr="00BC3041">
        <w:trPr>
          <w:trHeight w:hRule="exact" w:val="85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41" w:rsidRDefault="00BC3041" w:rsidP="00BC304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B4618">
              <w:rPr>
                <w:rFonts w:ascii="仿宋_GB2312" w:eastAsia="仿宋_GB2312" w:hint="eastAsia"/>
                <w:sz w:val="24"/>
              </w:rPr>
              <w:t>尚未落实符合文件要求的</w:t>
            </w:r>
          </w:p>
          <w:p w:rsidR="00BC3041" w:rsidRPr="00B965D3" w:rsidRDefault="00BC3041" w:rsidP="00BC3041">
            <w:pPr>
              <w:spacing w:line="360" w:lineRule="exact"/>
              <w:jc w:val="center"/>
            </w:pPr>
            <w:r w:rsidRPr="006B4618">
              <w:rPr>
                <w:rFonts w:ascii="仿宋_GB2312" w:eastAsia="仿宋_GB2312" w:hint="eastAsia"/>
                <w:sz w:val="24"/>
              </w:rPr>
              <w:t>境外研修单位的人员</w:t>
            </w:r>
          </w:p>
        </w:tc>
      </w:tr>
    </w:tbl>
    <w:tbl>
      <w:tblPr>
        <w:tblpPr w:leftFromText="180" w:rightFromText="180" w:vertAnchor="text" w:horzAnchor="page" w:tblpX="1153" w:tblpY="1280"/>
        <w:tblW w:w="0" w:type="auto"/>
        <w:tblLayout w:type="fixed"/>
        <w:tblLook w:val="04A0"/>
      </w:tblPr>
      <w:tblGrid>
        <w:gridCol w:w="3227"/>
      </w:tblGrid>
      <w:tr w:rsidR="00BC3041" w:rsidRPr="00B965D3" w:rsidTr="00BC3041">
        <w:trPr>
          <w:trHeight w:hRule="exact"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41" w:rsidRDefault="00BC3041" w:rsidP="00BC304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B4618">
              <w:rPr>
                <w:rFonts w:ascii="仿宋_GB2312" w:eastAsia="仿宋_GB2312" w:hint="eastAsia"/>
                <w:sz w:val="24"/>
              </w:rPr>
              <w:t>已落实符合文件要求的</w:t>
            </w:r>
          </w:p>
          <w:p w:rsidR="00BC3041" w:rsidRPr="00B965D3" w:rsidRDefault="00BC3041" w:rsidP="00BC3041">
            <w:pPr>
              <w:spacing w:line="360" w:lineRule="exact"/>
              <w:jc w:val="center"/>
            </w:pPr>
            <w:r w:rsidRPr="006B4618">
              <w:rPr>
                <w:rFonts w:ascii="仿宋_GB2312" w:eastAsia="仿宋_GB2312" w:hint="eastAsia"/>
                <w:sz w:val="24"/>
              </w:rPr>
              <w:t>境外研修单位的人员</w:t>
            </w:r>
          </w:p>
        </w:tc>
      </w:tr>
    </w:tbl>
    <w:tbl>
      <w:tblPr>
        <w:tblpPr w:leftFromText="180" w:rightFromText="180" w:vertAnchor="text" w:horzAnchor="margin" w:tblpXSpec="center" w:tblpY="3443"/>
        <w:tblW w:w="7102" w:type="dxa"/>
        <w:tblLook w:val="04A0"/>
      </w:tblPr>
      <w:tblGrid>
        <w:gridCol w:w="7102"/>
      </w:tblGrid>
      <w:tr w:rsidR="003C66DB" w:rsidRPr="00B17CD7" w:rsidTr="005A3C3C">
        <w:trPr>
          <w:trHeight w:val="291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6DB" w:rsidRPr="00B17CD7" w:rsidRDefault="003C66DB" w:rsidP="005A3C3C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B17CD7">
              <w:rPr>
                <w:rFonts w:ascii="仿宋_GB2312" w:eastAsia="仿宋_GB2312" w:hint="eastAsia"/>
                <w:sz w:val="24"/>
              </w:rPr>
              <w:t>将有关材料报送省教育国际交流服务中心审核:</w:t>
            </w:r>
          </w:p>
          <w:p w:rsidR="003C66DB" w:rsidRPr="00B17CD7" w:rsidRDefault="003C66DB" w:rsidP="005A3C3C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B17CD7">
              <w:rPr>
                <w:rFonts w:ascii="仿宋_GB2312" w:eastAsia="仿宋_GB2312" w:hint="eastAsia"/>
                <w:sz w:val="24"/>
              </w:rPr>
              <w:t>1.修订后的研修计划（即研修计划表）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3C66DB" w:rsidRPr="00B17CD7" w:rsidRDefault="003C66DB" w:rsidP="005A3C3C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B17CD7"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境外研修单位、</w:t>
            </w:r>
            <w:r w:rsidRPr="00B17CD7">
              <w:rPr>
                <w:rFonts w:ascii="仿宋_GB2312" w:eastAsia="仿宋_GB2312" w:hint="eastAsia"/>
                <w:sz w:val="24"/>
              </w:rPr>
              <w:t>导</w:t>
            </w:r>
            <w:r>
              <w:rPr>
                <w:rFonts w:ascii="仿宋_GB2312" w:eastAsia="仿宋_GB2312" w:hint="eastAsia"/>
                <w:sz w:val="24"/>
              </w:rPr>
              <w:t>师简介、邀请函</w:t>
            </w:r>
            <w:r w:rsidRPr="00B17CD7">
              <w:rPr>
                <w:rFonts w:ascii="仿宋_GB2312" w:eastAsia="仿宋_GB2312" w:hint="eastAsia"/>
                <w:sz w:val="24"/>
              </w:rPr>
              <w:t>（英文材料须提供中文翻译件）、研修学科世界排名证明材料（建议至QS等</w:t>
            </w:r>
            <w:proofErr w:type="gramStart"/>
            <w:r w:rsidRPr="00B17CD7">
              <w:rPr>
                <w:rFonts w:ascii="仿宋_GB2312" w:eastAsia="仿宋_GB2312" w:hint="eastAsia"/>
                <w:sz w:val="24"/>
              </w:rPr>
              <w:t>官网截</w:t>
            </w:r>
            <w:proofErr w:type="gramEnd"/>
            <w:r w:rsidRPr="00B17CD7">
              <w:rPr>
                <w:rFonts w:ascii="仿宋_GB2312" w:eastAsia="仿宋_GB2312" w:hint="eastAsia"/>
                <w:sz w:val="24"/>
              </w:rPr>
              <w:t>图证明）</w:t>
            </w:r>
            <w:r>
              <w:rPr>
                <w:rFonts w:ascii="仿宋_GB2312" w:eastAsia="仿宋_GB2312" w:hint="eastAsia"/>
                <w:sz w:val="24"/>
              </w:rPr>
              <w:t>等。</w:t>
            </w:r>
          </w:p>
        </w:tc>
      </w:tr>
    </w:tbl>
    <w:tbl>
      <w:tblPr>
        <w:tblpPr w:leftFromText="180" w:rightFromText="180" w:vertAnchor="text" w:horzAnchor="page" w:tblpX="6838" w:tblpY="2453"/>
        <w:tblW w:w="4349" w:type="dxa"/>
        <w:tblLook w:val="04A0"/>
      </w:tblPr>
      <w:tblGrid>
        <w:gridCol w:w="4349"/>
      </w:tblGrid>
      <w:tr w:rsidR="003C66DB" w:rsidRPr="00B965D3" w:rsidTr="003C66DB">
        <w:trPr>
          <w:trHeight w:val="44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6DB" w:rsidRPr="00BC3041" w:rsidRDefault="003C66DB" w:rsidP="003C66D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BC3041">
              <w:rPr>
                <w:rFonts w:ascii="仿宋_GB2312" w:eastAsia="仿宋_GB2312" w:hint="eastAsia"/>
                <w:sz w:val="24"/>
              </w:rPr>
              <w:t>按文件要求联系落实境外研修单位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tbl>
      <w:tblPr>
        <w:tblpPr w:leftFromText="180" w:rightFromText="180" w:vertAnchor="text" w:horzAnchor="margin" w:tblpXSpec="center" w:tblpY="5138"/>
        <w:tblW w:w="5805" w:type="dxa"/>
        <w:tblLook w:val="04A0"/>
      </w:tblPr>
      <w:tblGrid>
        <w:gridCol w:w="5805"/>
      </w:tblGrid>
      <w:tr w:rsidR="003C66DB" w:rsidRPr="00B965D3" w:rsidTr="005A3C3C">
        <w:trPr>
          <w:trHeight w:val="416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6DB" w:rsidRPr="00841B42" w:rsidRDefault="003C66DB" w:rsidP="005A3C3C">
            <w:pPr>
              <w:spacing w:line="360" w:lineRule="exact"/>
              <w:jc w:val="left"/>
              <w:rPr>
                <w:szCs w:val="21"/>
              </w:rPr>
            </w:pPr>
            <w:r w:rsidRPr="00B17CD7">
              <w:rPr>
                <w:rFonts w:ascii="仿宋_GB2312" w:eastAsia="仿宋_GB2312" w:hint="eastAsia"/>
                <w:sz w:val="24"/>
              </w:rPr>
              <w:t>材料审核合格后,领取</w:t>
            </w:r>
            <w:r w:rsidRPr="00B17CD7">
              <w:rPr>
                <w:rFonts w:ascii="仿宋_GB2312" w:eastAsia="仿宋_GB2312"/>
                <w:sz w:val="24"/>
              </w:rPr>
              <w:t>《</w:t>
            </w:r>
            <w:r w:rsidRPr="00B17CD7">
              <w:rPr>
                <w:rFonts w:ascii="仿宋_GB2312" w:eastAsia="仿宋_GB2312"/>
                <w:bCs/>
                <w:sz w:val="24"/>
              </w:rPr>
              <w:t>江苏省高校优秀中青年教师和校长境外研修</w:t>
            </w:r>
            <w:r w:rsidRPr="00B17CD7">
              <w:rPr>
                <w:rFonts w:ascii="仿宋_GB2312" w:eastAsia="仿宋_GB2312"/>
                <w:sz w:val="24"/>
              </w:rPr>
              <w:t>资助证明》</w:t>
            </w:r>
            <w:r w:rsidRPr="00B17CD7">
              <w:rPr>
                <w:rFonts w:ascii="仿宋_GB2312" w:eastAsia="仿宋_GB2312" w:hint="eastAsia"/>
                <w:sz w:val="24"/>
              </w:rPr>
              <w:t>等材料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tbl>
      <w:tblPr>
        <w:tblpPr w:leftFromText="180" w:rightFromText="180" w:vertAnchor="text" w:horzAnchor="margin" w:tblpXSpec="center" w:tblpY="6098"/>
        <w:tblW w:w="5813" w:type="dxa"/>
        <w:tblLook w:val="04A0"/>
      </w:tblPr>
      <w:tblGrid>
        <w:gridCol w:w="5813"/>
      </w:tblGrid>
      <w:tr w:rsidR="003C66DB" w:rsidRPr="00B965D3" w:rsidTr="003C66DB">
        <w:trPr>
          <w:trHeight w:val="3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6DB" w:rsidRPr="00544033" w:rsidRDefault="003C66DB" w:rsidP="003C66DB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544033">
              <w:rPr>
                <w:rFonts w:ascii="仿宋_GB2312" w:eastAsia="仿宋_GB2312" w:hint="eastAsia"/>
                <w:sz w:val="24"/>
              </w:rPr>
              <w:t>办理政府批件，护照或</w:t>
            </w:r>
            <w:r w:rsidRPr="00544033">
              <w:rPr>
                <w:rFonts w:ascii="仿宋_GB2312" w:eastAsia="仿宋_GB2312"/>
                <w:sz w:val="24"/>
              </w:rPr>
              <w:t>《往来港澳通行证》、</w:t>
            </w:r>
            <w:proofErr w:type="gramStart"/>
            <w:r w:rsidRPr="00544033">
              <w:rPr>
                <w:rFonts w:ascii="仿宋_GB2312" w:eastAsia="仿宋_GB2312"/>
                <w:sz w:val="24"/>
              </w:rPr>
              <w:t>《</w:t>
            </w:r>
            <w:proofErr w:type="gramEnd"/>
            <w:r w:rsidRPr="00544033">
              <w:rPr>
                <w:rFonts w:ascii="仿宋_GB2312" w:eastAsia="仿宋_GB2312"/>
                <w:sz w:val="24"/>
              </w:rPr>
              <w:t>大</w:t>
            </w:r>
          </w:p>
          <w:p w:rsidR="003C66DB" w:rsidRPr="00841B42" w:rsidRDefault="003C66DB" w:rsidP="003C66DB">
            <w:pPr>
              <w:spacing w:line="360" w:lineRule="exact"/>
              <w:jc w:val="left"/>
            </w:pPr>
            <w:proofErr w:type="gramStart"/>
            <w:r w:rsidRPr="00544033">
              <w:rPr>
                <w:rFonts w:ascii="仿宋_GB2312" w:eastAsia="仿宋_GB2312"/>
                <w:sz w:val="24"/>
              </w:rPr>
              <w:t>陆居民</w:t>
            </w:r>
            <w:proofErr w:type="gramEnd"/>
            <w:r w:rsidRPr="00544033">
              <w:rPr>
                <w:rFonts w:ascii="仿宋_GB2312" w:eastAsia="仿宋_GB2312"/>
                <w:sz w:val="24"/>
              </w:rPr>
              <w:t>往来台湾通行证</w:t>
            </w:r>
            <w:proofErr w:type="gramStart"/>
            <w:r w:rsidRPr="00544033">
              <w:rPr>
                <w:rFonts w:ascii="仿宋_GB2312" w:eastAsia="仿宋_GB2312"/>
                <w:sz w:val="24"/>
              </w:rPr>
              <w:t>》</w:t>
            </w:r>
            <w:proofErr w:type="gramEnd"/>
            <w:r w:rsidRPr="00544033">
              <w:rPr>
                <w:rFonts w:ascii="仿宋_GB2312" w:eastAsia="仿宋_GB2312" w:hint="eastAsia"/>
                <w:sz w:val="24"/>
              </w:rPr>
              <w:t>，签证或签注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tbl>
      <w:tblPr>
        <w:tblpPr w:leftFromText="180" w:rightFromText="180" w:vertAnchor="text" w:horzAnchor="page" w:tblpX="2458" w:tblpY="9233"/>
        <w:tblW w:w="1526" w:type="dxa"/>
        <w:tblLook w:val="04A0"/>
      </w:tblPr>
      <w:tblGrid>
        <w:gridCol w:w="1526"/>
      </w:tblGrid>
      <w:tr w:rsidR="003C66DB" w:rsidRPr="00B965D3" w:rsidTr="004602CD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6DB" w:rsidRPr="005F1C2F" w:rsidRDefault="004602CD" w:rsidP="004602C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36.15pt;margin-top:18.9pt;width:0;height:99.75pt;z-index:251678720;mso-position-horizontal-relative:text;mso-position-vertical-relative:text" o:connectortype="straight"/>
              </w:pict>
            </w:r>
            <w:r w:rsidR="003C66DB" w:rsidRPr="005F1C2F">
              <w:rPr>
                <w:rFonts w:ascii="仿宋_GB2312" w:eastAsia="仿宋_GB2312" w:hint="eastAsia"/>
                <w:sz w:val="24"/>
              </w:rPr>
              <w:t>按期回校</w:t>
            </w:r>
          </w:p>
        </w:tc>
      </w:tr>
    </w:tbl>
    <w:tbl>
      <w:tblPr>
        <w:tblpPr w:leftFromText="180" w:rightFromText="180" w:vertAnchor="text" w:horzAnchor="page" w:tblpX="7993" w:tblpY="9233"/>
        <w:tblOverlap w:val="never"/>
        <w:tblW w:w="1627" w:type="dxa"/>
        <w:tblLook w:val="04A0"/>
      </w:tblPr>
      <w:tblGrid>
        <w:gridCol w:w="1627"/>
      </w:tblGrid>
      <w:tr w:rsidR="003C66DB" w:rsidRPr="00B965D3" w:rsidTr="00E246CE">
        <w:trPr>
          <w:trHeight w:val="27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6DB" w:rsidRPr="00841B42" w:rsidRDefault="003C66DB" w:rsidP="00E246CE">
            <w:pPr>
              <w:spacing w:line="360" w:lineRule="exact"/>
              <w:jc w:val="center"/>
              <w:rPr>
                <w:rFonts w:ascii="宋体" w:hAnsi="宋体"/>
              </w:rPr>
            </w:pPr>
            <w:r w:rsidRPr="005F1C2F">
              <w:rPr>
                <w:rFonts w:ascii="仿宋_GB2312" w:eastAsia="仿宋_GB2312" w:hint="eastAsia"/>
                <w:sz w:val="24"/>
              </w:rPr>
              <w:t>延期回校</w:t>
            </w:r>
          </w:p>
        </w:tc>
      </w:tr>
    </w:tbl>
    <w:tbl>
      <w:tblPr>
        <w:tblpPr w:leftFromText="180" w:rightFromText="180" w:vertAnchor="text" w:horzAnchor="margin" w:tblpXSpec="center" w:tblpY="7088"/>
        <w:tblW w:w="7054" w:type="dxa"/>
        <w:tblLook w:val="04A0"/>
      </w:tblPr>
      <w:tblGrid>
        <w:gridCol w:w="7054"/>
      </w:tblGrid>
      <w:tr w:rsidR="005A3C3C" w:rsidRPr="00B965D3" w:rsidTr="005A3C3C">
        <w:trPr>
          <w:trHeight w:hRule="exact" w:val="114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C3C" w:rsidRPr="00841B42" w:rsidRDefault="005A3C3C" w:rsidP="005A3C3C">
            <w:pPr>
              <w:spacing w:line="360" w:lineRule="exact"/>
              <w:rPr>
                <w:rFonts w:ascii="宋体" w:hAnsi="宋体"/>
              </w:rPr>
            </w:pPr>
            <w:r w:rsidRPr="00544033">
              <w:rPr>
                <w:rFonts w:ascii="仿宋_GB2312" w:eastAsia="仿宋_GB2312" w:hint="eastAsia"/>
                <w:sz w:val="24"/>
              </w:rPr>
              <w:t>向学校交纳保证金。学校向省教育国际交流服务中心提交资助经费申请报告，研修人员政府批件原件，护照或通行证复印件，签证或签注复印件以及</w:t>
            </w:r>
            <w:r w:rsidRPr="00544033">
              <w:rPr>
                <w:rFonts w:ascii="仿宋_GB2312" w:eastAsia="仿宋_GB2312"/>
                <w:sz w:val="24"/>
              </w:rPr>
              <w:t>公证后的协议书</w:t>
            </w:r>
            <w:r w:rsidRPr="00544033">
              <w:rPr>
                <w:rFonts w:ascii="仿宋_GB2312" w:eastAsia="仿宋_GB2312" w:hint="eastAsia"/>
                <w:sz w:val="24"/>
              </w:rPr>
              <w:t>各1</w:t>
            </w:r>
            <w:r w:rsidRPr="00544033">
              <w:rPr>
                <w:rFonts w:ascii="仿宋_GB2312" w:eastAsia="仿宋_GB2312"/>
                <w:sz w:val="24"/>
              </w:rPr>
              <w:t>份</w:t>
            </w:r>
            <w:r w:rsidRPr="00544033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tbl>
      <w:tblPr>
        <w:tblpPr w:leftFromText="180" w:rightFromText="180" w:vertAnchor="text" w:horzAnchor="margin" w:tblpXSpec="center" w:tblpY="8513"/>
        <w:tblW w:w="3612" w:type="dxa"/>
        <w:tblLook w:val="04A0"/>
      </w:tblPr>
      <w:tblGrid>
        <w:gridCol w:w="3612"/>
      </w:tblGrid>
      <w:tr w:rsidR="005A3C3C" w:rsidRPr="00B965D3" w:rsidTr="005A3C3C">
        <w:trPr>
          <w:trHeight w:val="1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C3C" w:rsidRPr="00813F9E" w:rsidRDefault="005A3C3C" w:rsidP="005A3C3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13F9E">
              <w:rPr>
                <w:rFonts w:ascii="仿宋_GB2312" w:eastAsia="仿宋_GB2312" w:hint="eastAsia"/>
                <w:sz w:val="24"/>
              </w:rPr>
              <w:t>出境研修</w:t>
            </w:r>
          </w:p>
        </w:tc>
      </w:tr>
    </w:tbl>
    <w:tbl>
      <w:tblPr>
        <w:tblpPr w:leftFromText="180" w:rightFromText="180" w:vertAnchor="text" w:horzAnchor="page" w:tblpX="5638" w:tblpY="9848"/>
        <w:tblW w:w="5477" w:type="dxa"/>
        <w:tblLook w:val="04A0"/>
      </w:tblPr>
      <w:tblGrid>
        <w:gridCol w:w="5477"/>
      </w:tblGrid>
      <w:tr w:rsidR="004602CD" w:rsidRPr="00B965D3" w:rsidTr="004602CD">
        <w:trPr>
          <w:trHeight w:val="29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CD" w:rsidRPr="007B76D0" w:rsidRDefault="004602CD" w:rsidP="004602CD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7B76D0">
              <w:rPr>
                <w:rFonts w:ascii="仿宋_GB2312" w:eastAsia="仿宋_GB2312" w:hint="eastAsia"/>
                <w:sz w:val="24"/>
              </w:rPr>
              <w:t>凭</w:t>
            </w:r>
            <w:r w:rsidRPr="007B76D0">
              <w:rPr>
                <w:rFonts w:ascii="仿宋_GB2312" w:eastAsia="仿宋_GB2312"/>
                <w:sz w:val="24"/>
              </w:rPr>
              <w:t>境外</w:t>
            </w:r>
            <w:r w:rsidRPr="007B76D0">
              <w:rPr>
                <w:rFonts w:ascii="仿宋_GB2312" w:eastAsia="仿宋_GB2312" w:hint="eastAsia"/>
                <w:sz w:val="24"/>
              </w:rPr>
              <w:t>研修单位出具的邀请函</w:t>
            </w:r>
            <w:r w:rsidRPr="007B76D0">
              <w:rPr>
                <w:rFonts w:ascii="仿宋_GB2312" w:eastAsia="仿宋_GB2312"/>
                <w:sz w:val="24"/>
              </w:rPr>
              <w:t>向学校提出申请并报省教育厅批准。</w:t>
            </w:r>
          </w:p>
          <w:p w:rsidR="004602CD" w:rsidRDefault="004602CD" w:rsidP="004602CD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7B76D0">
              <w:rPr>
                <w:rFonts w:ascii="仿宋_GB2312" w:eastAsia="仿宋_GB2312" w:hint="eastAsia"/>
                <w:sz w:val="24"/>
              </w:rPr>
              <w:t>校长研修项目须延期的，须征得省委组织部同意。</w:t>
            </w:r>
          </w:p>
          <w:p w:rsidR="004602CD" w:rsidRPr="007B76D0" w:rsidRDefault="004602CD" w:rsidP="004602CD">
            <w:pPr>
              <w:spacing w:line="360" w:lineRule="exact"/>
              <w:rPr>
                <w:rFonts w:ascii="宋体" w:hAnsi="宋体"/>
              </w:rPr>
            </w:pPr>
            <w:r w:rsidRPr="007B76D0">
              <w:rPr>
                <w:rFonts w:ascii="仿宋_GB2312" w:eastAsia="仿宋_GB2312"/>
                <w:sz w:val="24"/>
              </w:rPr>
              <w:t>延期只能申请一次，时间不超过6个月</w:t>
            </w:r>
            <w:r w:rsidRPr="007B76D0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tbl>
      <w:tblPr>
        <w:tblpPr w:leftFromText="180" w:rightFromText="180" w:vertAnchor="text" w:horzAnchor="margin" w:tblpXSpec="center" w:tblpY="11918"/>
        <w:tblW w:w="8222" w:type="dxa"/>
        <w:tblLook w:val="04A0"/>
      </w:tblPr>
      <w:tblGrid>
        <w:gridCol w:w="8222"/>
      </w:tblGrid>
      <w:tr w:rsidR="004602CD" w:rsidRPr="00B965D3" w:rsidTr="004602CD">
        <w:trPr>
          <w:trHeight w:val="83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2CD" w:rsidRPr="00597996" w:rsidRDefault="004602CD" w:rsidP="004602CD">
            <w:pPr>
              <w:spacing w:line="360" w:lineRule="exact"/>
            </w:pPr>
            <w:r w:rsidRPr="00597996">
              <w:rPr>
                <w:rFonts w:ascii="仿宋_GB2312" w:eastAsia="仿宋_GB2312" w:hint="eastAsia"/>
                <w:sz w:val="24"/>
              </w:rPr>
              <w:t>回校后</w:t>
            </w:r>
            <w:r w:rsidRPr="00597996">
              <w:rPr>
                <w:rFonts w:ascii="仿宋_GB2312" w:eastAsia="仿宋_GB2312"/>
                <w:sz w:val="24"/>
              </w:rPr>
              <w:t>向学校</w:t>
            </w:r>
            <w:r w:rsidRPr="00597996">
              <w:rPr>
                <w:rFonts w:ascii="仿宋_GB2312" w:eastAsia="仿宋_GB2312" w:hint="eastAsia"/>
                <w:sz w:val="24"/>
              </w:rPr>
              <w:t>和</w:t>
            </w:r>
            <w:r w:rsidRPr="00597996">
              <w:rPr>
                <w:rFonts w:ascii="仿宋_GB2312" w:eastAsia="仿宋_GB2312"/>
                <w:sz w:val="24"/>
              </w:rPr>
              <w:t>省教育厅</w:t>
            </w:r>
            <w:r w:rsidRPr="00597996">
              <w:rPr>
                <w:rFonts w:ascii="仿宋_GB2312" w:eastAsia="仿宋_GB2312" w:hint="eastAsia"/>
                <w:sz w:val="24"/>
              </w:rPr>
              <w:t>、出国（境）任务审批部门</w:t>
            </w:r>
            <w:r>
              <w:rPr>
                <w:rFonts w:ascii="仿宋_GB2312" w:eastAsia="仿宋_GB2312"/>
                <w:sz w:val="24"/>
              </w:rPr>
              <w:t>提交研修总结，并在学校公开汇报研修成果</w:t>
            </w:r>
            <w:r>
              <w:rPr>
                <w:rFonts w:ascii="仿宋_GB2312" w:eastAsia="仿宋_GB2312" w:hint="eastAsia"/>
                <w:sz w:val="24"/>
              </w:rPr>
              <w:t>；</w:t>
            </w:r>
            <w:r w:rsidRPr="00597996">
              <w:rPr>
                <w:rFonts w:ascii="仿宋_GB2312" w:eastAsia="仿宋_GB2312" w:hint="eastAsia"/>
                <w:sz w:val="24"/>
              </w:rPr>
              <w:t>校长项目研修人员须将研修总结抄报省委组织部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322F85" w:rsidRPr="007B76D0" w:rsidRDefault="004602CD">
      <w:r>
        <w:rPr>
          <w:noProof/>
        </w:rPr>
        <w:pict>
          <v:shape id="_x0000_s1053" type="#_x0000_t32" style="position:absolute;left:0;text-align:left;margin-left:203.7pt;margin-top:580.8pt;width:0;height:15pt;z-index:25168179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334.95pt;margin-top:565.8pt;width:0;height:15pt;z-index:251680768;mso-position-horizontal-relative:text;mso-position-vertical-relative:text" o:connectortype="straight"/>
        </w:pict>
      </w:r>
      <w:r>
        <w:rPr>
          <w:noProof/>
        </w:rPr>
        <w:pict>
          <v:shape id="_x0000_s1051" type="#_x0000_t32" style="position:absolute;left:0;text-align:left;margin-left:73.95pt;margin-top:580.8pt;width:261pt;height:0;z-index:251679744;mso-position-horizontal-relative:text;mso-position-vertical-relative:text" o:connectortype="straight"/>
        </w:pict>
      </w:r>
      <w:r>
        <w:rPr>
          <w:noProof/>
        </w:rPr>
        <w:pict>
          <v:shape id="_x0000_s1049" type="#_x0000_t32" style="position:absolute;left:0;text-align:left;margin-left:350.7pt;margin-top:481.05pt;width:0;height:10.5pt;z-index:25167769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50.7pt;margin-top:454.05pt;width:0;height:7.5pt;z-index:2516766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73.95pt;margin-top:454.05pt;width:0;height:7.5pt;z-index:2516756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73.95pt;margin-top:454.05pt;width:129.75pt;height:0;flip:x;z-index:251674624;mso-position-horizontal-relative:text;mso-position-vertical-relative:text" o:connectortype="straight"/>
        </w:pict>
      </w:r>
      <w:r>
        <w:rPr>
          <w:noProof/>
        </w:rPr>
        <w:pict>
          <v:shape id="_x0000_s1045" type="#_x0000_t32" style="position:absolute;left:0;text-align:left;margin-left:203.7pt;margin-top:454.05pt;width:147pt;height:0;z-index:251673600;mso-position-horizontal-relative:text;mso-position-vertical-relative:text" o:connectortype="straight"/>
        </w:pict>
      </w:r>
      <w:r>
        <w:rPr>
          <w:noProof/>
        </w:rPr>
        <w:pict>
          <v:shape id="_x0000_s1044" type="#_x0000_t32" style="position:absolute;left:0;text-align:left;margin-left:203.7pt;margin-top:445.05pt;width:0;height:9pt;z-index:251672576;mso-position-horizontal-relative:text;mso-position-vertical-relative:text" o:connectortype="straight"/>
        </w:pict>
      </w:r>
      <w:r w:rsidR="006F39F4">
        <w:rPr>
          <w:noProof/>
        </w:rPr>
        <w:pict>
          <v:shape id="_x0000_s1043" type="#_x0000_t32" style="position:absolute;left:0;text-align:left;margin-left:203.7pt;margin-top:412.05pt;width:0;height:13.5pt;z-index:251671552;mso-position-horizontal-relative:text;mso-position-vertical-relative:text" o:connectortype="straight">
            <v:stroke endarrow="block"/>
          </v:shape>
        </w:pict>
      </w:r>
      <w:r w:rsidR="006F39F4">
        <w:rPr>
          <w:noProof/>
        </w:rPr>
        <w:pict>
          <v:shape id="_x0000_s1042" type="#_x0000_t32" style="position:absolute;left:0;text-align:left;margin-left:203.7pt;margin-top:341.55pt;width:0;height:12.75pt;z-index:251670528;mso-position-horizontal-relative:text;mso-position-vertical-relative:text" o:connectortype="straight">
            <v:stroke endarrow="block"/>
          </v:shape>
        </w:pict>
      </w:r>
      <w:r w:rsidR="006F39F4">
        <w:rPr>
          <w:noProof/>
        </w:rPr>
        <w:pict>
          <v:shape id="_x0000_s1041" type="#_x0000_t32" style="position:absolute;left:0;text-align:left;margin-left:203.7pt;margin-top:293.55pt;width:0;height:12pt;z-index:251669504;mso-position-horizontal-relative:text;mso-position-vertical-relative:text" o:connectortype="straight">
            <v:stroke endarrow="block"/>
          </v:shape>
        </w:pict>
      </w:r>
      <w:r w:rsidR="005A3C3C">
        <w:rPr>
          <w:noProof/>
        </w:rPr>
        <w:pict>
          <v:shape id="_x0000_s1040" type="#_x0000_t32" style="position:absolute;left:0;text-align:left;margin-left:203.7pt;margin-top:244.8pt;width:0;height:12pt;z-index:251668480;mso-position-horizontal-relative:text;mso-position-vertical-relative:text" o:connectortype="straight">
            <v:stroke endarrow="block"/>
          </v:shape>
        </w:pict>
      </w:r>
      <w:r w:rsidR="005A3C3C">
        <w:rPr>
          <w:noProof/>
        </w:rPr>
        <w:pict>
          <v:shape id="_x0000_s1039" type="#_x0000_t32" style="position:absolute;left:0;text-align:left;margin-left:203.7pt;margin-top:157.8pt;width:0;height:15pt;z-index:251667456;mso-position-horizontal-relative:text;mso-position-vertical-relative:text" o:connectortype="straight">
            <v:stroke endarrow="block"/>
          </v:shape>
        </w:pict>
      </w:r>
      <w:r w:rsidR="005A3C3C">
        <w:rPr>
          <w:noProof/>
        </w:rPr>
        <w:pict>
          <v:shape id="_x0000_s1038" type="#_x0000_t32" style="position:absolute;left:0;text-align:left;margin-left:370.2pt;margin-top:146.55pt;width:0;height:11.25pt;z-index:251666432;mso-position-horizontal-relative:text;mso-position-vertical-relative:text" o:connectortype="straight"/>
        </w:pict>
      </w:r>
      <w:r w:rsidR="005A3C3C">
        <w:rPr>
          <w:noProof/>
        </w:rPr>
        <w:pict>
          <v:shape id="_x0000_s1036" type="#_x0000_t32" style="position:absolute;left:0;text-align:left;margin-left:46.2pt;margin-top:157.8pt;width:324pt;height:0;z-index:251665408;mso-position-horizontal-relative:text;mso-position-vertical-relative:text" o:connectortype="straight"/>
        </w:pict>
      </w:r>
      <w:r w:rsidR="005A3C3C">
        <w:rPr>
          <w:noProof/>
        </w:rPr>
        <w:pict>
          <v:shape id="_x0000_s1034" type="#_x0000_t32" style="position:absolute;left:0;text-align:left;margin-left:46.2pt;margin-top:107.55pt;width:0;height:50.25pt;z-index:251664384;mso-position-horizontal-relative:text;mso-position-vertical-relative:text" o:connectortype="straight"/>
        </w:pict>
      </w:r>
      <w:r w:rsidR="005A3C3C">
        <w:rPr>
          <w:noProof/>
        </w:rPr>
        <w:pict>
          <v:shape id="_x0000_s1033" type="#_x0000_t32" style="position:absolute;left:0;text-align:left;margin-left:370.2pt;margin-top:107.55pt;width:0;height:15pt;z-index:251663360;mso-position-horizontal-relative:text;mso-position-vertical-relative:text" o:connectortype="straight">
            <v:stroke endarrow="block"/>
          </v:shape>
        </w:pict>
      </w:r>
      <w:r w:rsidR="00F06329">
        <w:rPr>
          <w:noProof/>
        </w:rPr>
        <w:pict>
          <v:shape id="_x0000_s1032" type="#_x0000_t32" style="position:absolute;left:0;text-align:left;margin-left:46.2pt;margin-top:51.3pt;width:0;height:13.5pt;z-index:251662336;mso-position-horizontal-relative:text;mso-position-vertical-relative:text" o:connectortype="straight">
            <v:stroke endarrow="block"/>
          </v:shape>
        </w:pict>
      </w:r>
      <w:r w:rsidR="00F06329">
        <w:rPr>
          <w:noProof/>
        </w:rPr>
        <w:pict>
          <v:shape id="_x0000_s1031" type="#_x0000_t32" style="position:absolute;left:0;text-align:left;margin-left:46.2pt;margin-top:51.3pt;width:157.5pt;height:0;flip:x;z-index:251661312;mso-position-horizontal-relative:text;mso-position-vertical-relative:text" o:connectortype="straight"/>
        </w:pict>
      </w:r>
      <w:r w:rsidR="00562A12">
        <w:rPr>
          <w:noProof/>
        </w:rPr>
        <w:pict>
          <v:shape id="_x0000_s1030" type="#_x0000_t32" style="position:absolute;left:0;text-align:left;margin-left:370.2pt;margin-top:51.3pt;width:0;height:13.5pt;z-index:251660288;mso-position-horizontal-relative:text;mso-position-vertical-relative:text" o:connectortype="straight">
            <v:stroke endarrow="block"/>
          </v:shape>
        </w:pict>
      </w:r>
      <w:r w:rsidR="00562A12">
        <w:rPr>
          <w:noProof/>
        </w:rPr>
        <w:pict>
          <v:shape id="_x0000_s1029" type="#_x0000_t32" style="position:absolute;left:0;text-align:left;margin-left:203.7pt;margin-top:51.3pt;width:166.5pt;height:0;z-index:251659264;mso-position-horizontal-relative:text;mso-position-vertical-relative:text" o:connectortype="straight"/>
        </w:pict>
      </w:r>
      <w:r w:rsidR="00562A12">
        <w:rPr>
          <w:noProof/>
        </w:rPr>
        <w:pict>
          <v:shape id="_x0000_s1028" type="#_x0000_t32" style="position:absolute;left:0;text-align:left;margin-left:203.7pt;margin-top:35.55pt;width:0;height:15.75pt;z-index:251658240;mso-position-horizontal-relative:text;mso-position-vertical-relative:text" o:connectortype="straight"/>
        </w:pict>
      </w:r>
    </w:p>
    <w:sectPr w:rsidR="00322F85" w:rsidRPr="007B76D0" w:rsidSect="005F1C2F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3086"/>
    <w:multiLevelType w:val="hybridMultilevel"/>
    <w:tmpl w:val="A41EB28E"/>
    <w:lvl w:ilvl="0" w:tplc="011CE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5BD"/>
    <w:rsid w:val="00024756"/>
    <w:rsid w:val="00322F85"/>
    <w:rsid w:val="003C66DB"/>
    <w:rsid w:val="004602CD"/>
    <w:rsid w:val="00544033"/>
    <w:rsid w:val="00562A12"/>
    <w:rsid w:val="005808C9"/>
    <w:rsid w:val="00597996"/>
    <w:rsid w:val="005A3C3C"/>
    <w:rsid w:val="005D34BE"/>
    <w:rsid w:val="005F1C2F"/>
    <w:rsid w:val="006274F3"/>
    <w:rsid w:val="006B4618"/>
    <w:rsid w:val="006F39F4"/>
    <w:rsid w:val="007B76D0"/>
    <w:rsid w:val="00813F9E"/>
    <w:rsid w:val="00B17CD7"/>
    <w:rsid w:val="00B47DB7"/>
    <w:rsid w:val="00B565BD"/>
    <w:rsid w:val="00BC0C3D"/>
    <w:rsid w:val="00BC3041"/>
    <w:rsid w:val="00E246CE"/>
    <w:rsid w:val="00F0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2" type="connector" idref="#_x0000_s1036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7CD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character" w:styleId="a4">
    <w:name w:val="Strong"/>
    <w:basedOn w:val="a0"/>
    <w:qFormat/>
    <w:rsid w:val="00B17CD7"/>
    <w:rPr>
      <w:b/>
      <w:bCs/>
    </w:rPr>
  </w:style>
  <w:style w:type="paragraph" w:styleId="a5">
    <w:name w:val="List Paragraph"/>
    <w:basedOn w:val="a"/>
    <w:uiPriority w:val="34"/>
    <w:qFormat/>
    <w:rsid w:val="007B76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黄妍焱</dc:creator>
  <cp:lastModifiedBy>黄妍焱</cp:lastModifiedBy>
  <cp:revision>21</cp:revision>
  <dcterms:created xsi:type="dcterms:W3CDTF">2016-04-12T01:57:00Z</dcterms:created>
  <dcterms:modified xsi:type="dcterms:W3CDTF">2016-04-12T03:27:00Z</dcterms:modified>
</cp:coreProperties>
</file>